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8766D2">
        <w:rPr>
          <w:b/>
          <w:bCs/>
        </w:rPr>
        <w:t xml:space="preserve"> III</w:t>
      </w: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TECNICO SUPERIOR</w:t>
      </w:r>
    </w:p>
    <w:p w:rsidR="005F44F6" w:rsidRDefault="008766D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403604" w:rsidRPr="00B1195A" w:rsidRDefault="00403604" w:rsidP="003F4E32">
      <w:pPr>
        <w:ind w:left="-180" w:firstLine="708"/>
        <w:jc w:val="center"/>
        <w:rPr>
          <w:b/>
          <w:bCs/>
        </w:rPr>
      </w:pPr>
    </w:p>
    <w:p w:rsidR="001124B4" w:rsidRDefault="008766D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090"/>
        <w:gridCol w:w="2835"/>
      </w:tblGrid>
      <w:tr w:rsidR="008766D2" w:rsidTr="006B2B97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090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835" w:type="dxa"/>
            <w:shd w:val="pct20" w:color="auto" w:fill="FFFFFF"/>
            <w:vAlign w:val="center"/>
          </w:tcPr>
          <w:p w:rsidR="008766D2" w:rsidRPr="003C3C41" w:rsidRDefault="008766D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8766D2" w:rsidTr="006B2B97">
        <w:trPr>
          <w:cantSplit/>
          <w:trHeight w:val="362"/>
          <w:jc w:val="center"/>
        </w:trPr>
        <w:tc>
          <w:tcPr>
            <w:tcW w:w="1150" w:type="dxa"/>
          </w:tcPr>
          <w:p w:rsidR="008766D2" w:rsidRPr="003C3C41" w:rsidRDefault="008766D2" w:rsidP="002B6E81">
            <w:pPr>
              <w:spacing w:before="60" w:after="60" w:line="240" w:lineRule="atLeast"/>
            </w:pPr>
            <w:r w:rsidRPr="003C3C41">
              <w:t>***6323**</w:t>
            </w:r>
          </w:p>
        </w:tc>
        <w:tc>
          <w:tcPr>
            <w:tcW w:w="4090" w:type="dxa"/>
          </w:tcPr>
          <w:p w:rsidR="008766D2" w:rsidRPr="003C3C41" w:rsidRDefault="008766D2" w:rsidP="006C229B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AJA RABAGO</w:t>
            </w:r>
            <w:r w:rsidR="00151DEC">
              <w:t>,</w:t>
            </w:r>
            <w:r w:rsidRPr="003C3C41">
              <w:t xml:space="preserve"> NURIA</w:t>
            </w:r>
          </w:p>
        </w:tc>
        <w:tc>
          <w:tcPr>
            <w:tcW w:w="2835" w:type="dxa"/>
          </w:tcPr>
          <w:p w:rsidR="008766D2" w:rsidRPr="003C3C41" w:rsidRDefault="008766D2" w:rsidP="001B6E29">
            <w:pPr>
              <w:spacing w:line="240" w:lineRule="atLeast"/>
            </w:pPr>
            <w:r w:rsidRPr="003C3C41">
              <w:t xml:space="preserve">NO </w:t>
            </w:r>
            <w:r w:rsidR="001B6E29">
              <w:t>CONSTA</w:t>
            </w:r>
            <w:r w:rsidRPr="003C3C41">
              <w:t xml:space="preserve"> TITULACION</w:t>
            </w:r>
          </w:p>
        </w:tc>
      </w:tr>
      <w:tr w:rsidR="008766D2" w:rsidTr="006B2B97">
        <w:trPr>
          <w:cantSplit/>
          <w:trHeight w:val="362"/>
          <w:jc w:val="center"/>
        </w:trPr>
        <w:tc>
          <w:tcPr>
            <w:tcW w:w="1150" w:type="dxa"/>
          </w:tcPr>
          <w:p w:rsidR="008766D2" w:rsidRPr="003C3C41" w:rsidRDefault="008766D2" w:rsidP="002B6E81">
            <w:pPr>
              <w:spacing w:before="60" w:after="60" w:line="240" w:lineRule="atLeast"/>
            </w:pPr>
            <w:r w:rsidRPr="003C3C41">
              <w:t>***3783**</w:t>
            </w:r>
          </w:p>
        </w:tc>
        <w:tc>
          <w:tcPr>
            <w:tcW w:w="4090" w:type="dxa"/>
          </w:tcPr>
          <w:p w:rsidR="008766D2" w:rsidRPr="003C3C41" w:rsidRDefault="008766D2" w:rsidP="006C229B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MONTES GARCIA</w:t>
            </w:r>
            <w:r w:rsidR="00151DEC">
              <w:t>,</w:t>
            </w:r>
            <w:r w:rsidRPr="003C3C41">
              <w:t xml:space="preserve"> CARLOS</w:t>
            </w:r>
          </w:p>
        </w:tc>
        <w:tc>
          <w:tcPr>
            <w:tcW w:w="2835" w:type="dxa"/>
          </w:tcPr>
          <w:p w:rsidR="008766D2" w:rsidRPr="003C3C41" w:rsidRDefault="008766D2" w:rsidP="001B6E29">
            <w:pPr>
              <w:spacing w:line="240" w:lineRule="atLeast"/>
            </w:pPr>
            <w:r w:rsidRPr="003C3C41">
              <w:t xml:space="preserve">NO </w:t>
            </w:r>
            <w:r w:rsidR="001B6E29">
              <w:t>CONSTA</w:t>
            </w:r>
            <w:r w:rsidRPr="003C3C41">
              <w:t xml:space="preserve"> TITULACION</w:t>
            </w:r>
          </w:p>
        </w:tc>
      </w:tr>
      <w:tr w:rsidR="008766D2" w:rsidTr="006B2B97">
        <w:trPr>
          <w:cantSplit/>
          <w:trHeight w:val="362"/>
          <w:jc w:val="center"/>
        </w:trPr>
        <w:tc>
          <w:tcPr>
            <w:tcW w:w="1150" w:type="dxa"/>
          </w:tcPr>
          <w:p w:rsidR="008766D2" w:rsidRPr="003C3C41" w:rsidRDefault="008766D2" w:rsidP="002B6E81">
            <w:pPr>
              <w:spacing w:before="60" w:after="60" w:line="240" w:lineRule="atLeast"/>
            </w:pPr>
            <w:r w:rsidRPr="003C3C41">
              <w:t>***5235**</w:t>
            </w:r>
          </w:p>
        </w:tc>
        <w:tc>
          <w:tcPr>
            <w:tcW w:w="4090" w:type="dxa"/>
          </w:tcPr>
          <w:p w:rsidR="008766D2" w:rsidRPr="003C3C41" w:rsidRDefault="008766D2" w:rsidP="006C229B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RIO SIMON</w:t>
            </w:r>
            <w:r w:rsidR="00151DEC">
              <w:t>,</w:t>
            </w:r>
            <w:r w:rsidRPr="003C3C41">
              <w:t xml:space="preserve"> MARIA LUZ DEL</w:t>
            </w:r>
          </w:p>
        </w:tc>
        <w:tc>
          <w:tcPr>
            <w:tcW w:w="2835" w:type="dxa"/>
          </w:tcPr>
          <w:p w:rsidR="008766D2" w:rsidRPr="003C3C41" w:rsidRDefault="008766D2" w:rsidP="001B6E29">
            <w:pPr>
              <w:spacing w:line="240" w:lineRule="atLeast"/>
            </w:pPr>
            <w:r w:rsidRPr="003C3C41">
              <w:t xml:space="preserve">NO </w:t>
            </w:r>
            <w:r w:rsidR="001B6E29">
              <w:t>CONSTA</w:t>
            </w:r>
            <w:r w:rsidRPr="003C3C41">
              <w:t xml:space="preserve"> TITULACION</w:t>
            </w:r>
          </w:p>
        </w:tc>
      </w:tr>
      <w:tr w:rsidR="008766D2" w:rsidTr="006B2B97">
        <w:trPr>
          <w:cantSplit/>
          <w:trHeight w:val="362"/>
          <w:jc w:val="center"/>
        </w:trPr>
        <w:tc>
          <w:tcPr>
            <w:tcW w:w="1150" w:type="dxa"/>
          </w:tcPr>
          <w:p w:rsidR="008766D2" w:rsidRPr="003C3C41" w:rsidRDefault="008766D2" w:rsidP="002B6E81">
            <w:pPr>
              <w:spacing w:before="60" w:after="60" w:line="240" w:lineRule="atLeast"/>
            </w:pPr>
            <w:r w:rsidRPr="003C3C41">
              <w:t>***9624**</w:t>
            </w:r>
          </w:p>
        </w:tc>
        <w:tc>
          <w:tcPr>
            <w:tcW w:w="4090" w:type="dxa"/>
          </w:tcPr>
          <w:p w:rsidR="008766D2" w:rsidRPr="003C3C41" w:rsidRDefault="008766D2" w:rsidP="006C229B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SALCINES SAIZ</w:t>
            </w:r>
            <w:r w:rsidR="00151DEC">
              <w:t>,</w:t>
            </w:r>
            <w:r w:rsidRPr="003C3C41">
              <w:t xml:space="preserve"> ZORAIDA</w:t>
            </w:r>
          </w:p>
        </w:tc>
        <w:tc>
          <w:tcPr>
            <w:tcW w:w="2835" w:type="dxa"/>
          </w:tcPr>
          <w:p w:rsidR="008766D2" w:rsidRPr="003C3C41" w:rsidRDefault="008766D2" w:rsidP="001B6E29">
            <w:pPr>
              <w:spacing w:line="240" w:lineRule="atLeast"/>
            </w:pPr>
            <w:r w:rsidRPr="003C3C41">
              <w:t xml:space="preserve">NO </w:t>
            </w:r>
            <w:r w:rsidR="001B6E29">
              <w:t>CONSTA</w:t>
            </w:r>
            <w:bookmarkStart w:id="0" w:name="_GoBack"/>
            <w:bookmarkEnd w:id="0"/>
            <w:r w:rsidRPr="003C3C41">
              <w:t xml:space="preserve"> TITULACION</w:t>
            </w:r>
          </w:p>
        </w:tc>
      </w:tr>
      <w:tr w:rsidR="008766D2" w:rsidTr="006B2B97">
        <w:trPr>
          <w:cantSplit/>
          <w:trHeight w:val="362"/>
          <w:jc w:val="center"/>
        </w:trPr>
        <w:tc>
          <w:tcPr>
            <w:tcW w:w="1150" w:type="dxa"/>
          </w:tcPr>
          <w:p w:rsidR="008766D2" w:rsidRPr="003C3C41" w:rsidRDefault="008766D2" w:rsidP="002B6E81">
            <w:pPr>
              <w:spacing w:before="60" w:after="60" w:line="240" w:lineRule="atLeast"/>
            </w:pPr>
            <w:r w:rsidRPr="003C3C41">
              <w:t>***5128**</w:t>
            </w:r>
          </w:p>
        </w:tc>
        <w:tc>
          <w:tcPr>
            <w:tcW w:w="4090" w:type="dxa"/>
          </w:tcPr>
          <w:p w:rsidR="008766D2" w:rsidRPr="003C3C41" w:rsidRDefault="008766D2" w:rsidP="006C229B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SANCHEZ SANCHEZ</w:t>
            </w:r>
            <w:r w:rsidR="00151DEC">
              <w:t>,</w:t>
            </w:r>
            <w:r w:rsidRPr="003C3C41">
              <w:t xml:space="preserve"> ESTELA MARIA</w:t>
            </w:r>
          </w:p>
        </w:tc>
        <w:tc>
          <w:tcPr>
            <w:tcW w:w="2835" w:type="dxa"/>
          </w:tcPr>
          <w:p w:rsidR="008766D2" w:rsidRPr="003C3C41" w:rsidRDefault="008766D2" w:rsidP="00783914">
            <w:pPr>
              <w:spacing w:line="240" w:lineRule="atLeast"/>
            </w:pPr>
            <w:r w:rsidRPr="003C3C41">
              <w:t>NO ES FUNCIONARIO DE CARRERA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51DEC"/>
    <w:rsid w:val="00191A12"/>
    <w:rsid w:val="00192175"/>
    <w:rsid w:val="00192869"/>
    <w:rsid w:val="001B6E29"/>
    <w:rsid w:val="001F144D"/>
    <w:rsid w:val="00234749"/>
    <w:rsid w:val="002359A3"/>
    <w:rsid w:val="002B6E81"/>
    <w:rsid w:val="002D4727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D60DB"/>
    <w:rsid w:val="005F410E"/>
    <w:rsid w:val="005F44F6"/>
    <w:rsid w:val="00604E35"/>
    <w:rsid w:val="0060570A"/>
    <w:rsid w:val="00643BAE"/>
    <w:rsid w:val="0065497A"/>
    <w:rsid w:val="006663D2"/>
    <w:rsid w:val="00682C14"/>
    <w:rsid w:val="006A2227"/>
    <w:rsid w:val="006B2B97"/>
    <w:rsid w:val="006C229B"/>
    <w:rsid w:val="00760D7D"/>
    <w:rsid w:val="00783914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766D2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C2C21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0EE2B1"/>
  <w14:defaultImageDpi w14:val="0"/>
  <w15:docId w15:val="{22D9B7E4-B1CE-484C-9D57-AAE45BE5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15</cp:revision>
  <cp:lastPrinted>2006-02-08T12:14:00Z</cp:lastPrinted>
  <dcterms:created xsi:type="dcterms:W3CDTF">2020-08-20T12:00:00Z</dcterms:created>
  <dcterms:modified xsi:type="dcterms:W3CDTF">2020-09-02T07:20:00Z</dcterms:modified>
</cp:coreProperties>
</file>