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871B90">
        <w:rPr>
          <w:b/>
          <w:bCs/>
        </w:rPr>
        <w:t xml:space="preserve"> III</w:t>
      </w:r>
    </w:p>
    <w:p w:rsidR="00624B7F" w:rsidRDefault="00624B7F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ADMINISTRATIVO</w:t>
      </w:r>
    </w:p>
    <w:p w:rsidR="005F44F6" w:rsidRDefault="00871B9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E238B7" w:rsidRDefault="00E238B7" w:rsidP="003F4E32">
      <w:pPr>
        <w:ind w:left="-180" w:firstLine="708"/>
        <w:jc w:val="center"/>
        <w:rPr>
          <w:b/>
          <w:bCs/>
        </w:rPr>
      </w:pPr>
    </w:p>
    <w:p w:rsidR="001124B4" w:rsidRDefault="001362B3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4A109C">
        <w:rPr>
          <w:b/>
          <w:bCs/>
        </w:rPr>
        <w:t xml:space="preserve">DEFINITIVA </w:t>
      </w:r>
      <w:r w:rsidR="00806C05" w:rsidRPr="00B1195A">
        <w:rPr>
          <w:b/>
          <w:bCs/>
        </w:rPr>
        <w:t>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657"/>
        <w:gridCol w:w="3544"/>
      </w:tblGrid>
      <w:tr w:rsidR="00871B90" w:rsidTr="004A109C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657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3544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871B90" w:rsidTr="004A109C">
        <w:trPr>
          <w:cantSplit/>
          <w:trHeight w:val="496"/>
          <w:jc w:val="center"/>
        </w:trPr>
        <w:tc>
          <w:tcPr>
            <w:tcW w:w="1150" w:type="dxa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</w:pPr>
            <w:r w:rsidRPr="003C3C41">
              <w:t>***8791**</w:t>
            </w:r>
          </w:p>
        </w:tc>
        <w:tc>
          <w:tcPr>
            <w:tcW w:w="4657" w:type="dxa"/>
            <w:vAlign w:val="center"/>
          </w:tcPr>
          <w:p w:rsidR="00871B90" w:rsidRPr="003C3C41" w:rsidRDefault="00871B90" w:rsidP="00951AD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 w:line="240" w:lineRule="atLeast"/>
              <w:ind w:left="622" w:hanging="283"/>
            </w:pPr>
            <w:r w:rsidRPr="003C3C41">
              <w:t>ALARCON AMBROSIO</w:t>
            </w:r>
            <w:r w:rsidR="00524FAE">
              <w:t>,</w:t>
            </w:r>
            <w:r w:rsidRPr="003C3C41">
              <w:t xml:space="preserve"> ELOISA MARIA</w:t>
            </w:r>
          </w:p>
        </w:tc>
        <w:tc>
          <w:tcPr>
            <w:tcW w:w="3544" w:type="dxa"/>
            <w:vAlign w:val="center"/>
          </w:tcPr>
          <w:p w:rsidR="00871B90" w:rsidRPr="003C3C41" w:rsidRDefault="00871B90" w:rsidP="00CA5A51">
            <w:pPr>
              <w:spacing w:line="240" w:lineRule="atLeast"/>
            </w:pPr>
            <w:r w:rsidRPr="003C3C41">
              <w:t>NO ES FUNCIONARIO DE CARRERA</w:t>
            </w:r>
          </w:p>
        </w:tc>
      </w:tr>
      <w:tr w:rsidR="00871B90" w:rsidTr="004A109C">
        <w:trPr>
          <w:cantSplit/>
          <w:trHeight w:val="402"/>
          <w:jc w:val="center"/>
        </w:trPr>
        <w:tc>
          <w:tcPr>
            <w:tcW w:w="1150" w:type="dxa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</w:pPr>
            <w:r w:rsidRPr="003C3C41">
              <w:t>***2792**</w:t>
            </w:r>
          </w:p>
        </w:tc>
        <w:tc>
          <w:tcPr>
            <w:tcW w:w="4657" w:type="dxa"/>
            <w:vAlign w:val="center"/>
          </w:tcPr>
          <w:p w:rsidR="00871B90" w:rsidRPr="003C3C41" w:rsidRDefault="00871B90" w:rsidP="00951AD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 w:line="240" w:lineRule="atLeast"/>
              <w:ind w:left="622" w:hanging="283"/>
            </w:pPr>
            <w:r w:rsidRPr="003C3C41">
              <w:t>PALAZUELOS CORRO</w:t>
            </w:r>
            <w:r w:rsidR="00524FAE">
              <w:t>,</w:t>
            </w:r>
            <w:r w:rsidRPr="003C3C41">
              <w:t xml:space="preserve"> MARIA CRISTINA</w:t>
            </w:r>
          </w:p>
        </w:tc>
        <w:tc>
          <w:tcPr>
            <w:tcW w:w="3544" w:type="dxa"/>
            <w:vAlign w:val="center"/>
          </w:tcPr>
          <w:p w:rsidR="00871B90" w:rsidRPr="003C3C41" w:rsidRDefault="00482DE3" w:rsidP="00CA5A51">
            <w:pPr>
              <w:spacing w:line="240" w:lineRule="atLeast"/>
            </w:pPr>
            <w:r w:rsidRPr="003C3C41">
              <w:t>NO ES FUNCIONARIO DE CARRERA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  <w:bookmarkStart w:id="0" w:name="_GoBack"/>
      <w:bookmarkEnd w:id="0"/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362B3"/>
    <w:rsid w:val="00146039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82DE3"/>
    <w:rsid w:val="004A109C"/>
    <w:rsid w:val="004B5EFA"/>
    <w:rsid w:val="004D36D3"/>
    <w:rsid w:val="004F3D56"/>
    <w:rsid w:val="00524FAE"/>
    <w:rsid w:val="00535402"/>
    <w:rsid w:val="00566427"/>
    <w:rsid w:val="005F410E"/>
    <w:rsid w:val="005F44F6"/>
    <w:rsid w:val="00604E35"/>
    <w:rsid w:val="0060570A"/>
    <w:rsid w:val="00624B7F"/>
    <w:rsid w:val="00643BAE"/>
    <w:rsid w:val="006663D2"/>
    <w:rsid w:val="00682C14"/>
    <w:rsid w:val="006A2227"/>
    <w:rsid w:val="006C229B"/>
    <w:rsid w:val="00734255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71B90"/>
    <w:rsid w:val="00893A5F"/>
    <w:rsid w:val="008A4D6B"/>
    <w:rsid w:val="009358FA"/>
    <w:rsid w:val="00951ADC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E238B7"/>
    <w:rsid w:val="00E32BDC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23A2E"/>
  <w14:defaultImageDpi w14:val="0"/>
  <w15:docId w15:val="{A0233AB7-8304-4F78-8EA6-6DB2A7CE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2B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2020-08-03T12:06:00Z</cp:lastPrinted>
  <dcterms:created xsi:type="dcterms:W3CDTF">2021-01-04T19:39:00Z</dcterms:created>
  <dcterms:modified xsi:type="dcterms:W3CDTF">2021-01-04T19:39:00Z</dcterms:modified>
</cp:coreProperties>
</file>