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8903" w:type="dxa"/>
        <w:tblCellMar>
          <w:bottom w:w="28" w:type="dxa"/>
        </w:tblCellMar>
        <w:tblLook w:val="04A0" w:firstRow="1" w:lastRow="0" w:firstColumn="1" w:lastColumn="0" w:noHBand="0" w:noVBand="1"/>
      </w:tblPr>
      <w:tblGrid>
        <w:gridCol w:w="1980"/>
        <w:gridCol w:w="6915"/>
        <w:gridCol w:w="8"/>
      </w:tblGrid>
      <w:tr w:rsidR="00E31F03" w:rsidRPr="00E31F03" w:rsidTr="00321640">
        <w:trPr>
          <w:trHeight w:val="412"/>
        </w:trPr>
        <w:tc>
          <w:tcPr>
            <w:tcW w:w="8903" w:type="dxa"/>
            <w:gridSpan w:val="3"/>
            <w:vAlign w:val="center"/>
            <w:hideMark/>
          </w:tcPr>
          <w:p w:rsidR="00321640" w:rsidRDefault="00E31F03" w:rsidP="0080525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E31F0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Registro de Actividades del Tratamiento correspondiente a: </w:t>
            </w:r>
          </w:p>
          <w:p w:rsidR="00E31F03" w:rsidRPr="00E31F03" w:rsidRDefault="00E31F03" w:rsidP="0080525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E31F0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  <w:t>Realización de encuestas para proyectos de investigación y/o estudios de desarrollo rural</w:t>
            </w:r>
          </w:p>
        </w:tc>
      </w:tr>
      <w:tr w:rsidR="00E31F03" w:rsidRPr="00E31F03" w:rsidTr="00321640">
        <w:trPr>
          <w:trHeight w:val="703"/>
        </w:trPr>
        <w:tc>
          <w:tcPr>
            <w:tcW w:w="8903" w:type="dxa"/>
            <w:gridSpan w:val="3"/>
            <w:vAlign w:val="center"/>
            <w:hideMark/>
          </w:tcPr>
          <w:p w:rsidR="00E31F03" w:rsidRPr="00E31F03" w:rsidRDefault="00E31F03" w:rsidP="0080525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E31F0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  <w:t>En cumplimiento de la Ley Orgánica 3/2018, de 5 de diciembre, de Protección de Datos Personales y garantía de los derechos digitales, artículo 31.2, se informa a continuación del Registro de Actividades del Tratamiento (RAT) correspondiente al tratamiento de datos personales indicado.</w:t>
            </w:r>
          </w:p>
        </w:tc>
      </w:tr>
      <w:tr w:rsidR="00E31F03" w:rsidRPr="00805258" w:rsidTr="00321640">
        <w:trPr>
          <w:gridAfter w:val="1"/>
          <w:wAfter w:w="8" w:type="dxa"/>
          <w:trHeight w:val="315"/>
        </w:trPr>
        <w:tc>
          <w:tcPr>
            <w:tcW w:w="1980" w:type="dxa"/>
            <w:hideMark/>
          </w:tcPr>
          <w:p w:rsidR="00E31F03" w:rsidRPr="00E31F03" w:rsidRDefault="00E31F03" w:rsidP="00E31F0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Tratamiento</w:t>
            </w:r>
          </w:p>
        </w:tc>
        <w:tc>
          <w:tcPr>
            <w:tcW w:w="6915" w:type="dxa"/>
            <w:hideMark/>
          </w:tcPr>
          <w:p w:rsidR="00E31F03" w:rsidRPr="00E31F03" w:rsidRDefault="00E31F03" w:rsidP="00E31F0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Realización de encuestas para proyectos de investigación y/o estudios de desarrollo rural</w:t>
            </w:r>
          </w:p>
        </w:tc>
      </w:tr>
      <w:tr w:rsidR="00E31F03" w:rsidRPr="00805258" w:rsidTr="00321640">
        <w:trPr>
          <w:gridAfter w:val="1"/>
          <w:wAfter w:w="8" w:type="dxa"/>
          <w:trHeight w:val="315"/>
        </w:trPr>
        <w:tc>
          <w:tcPr>
            <w:tcW w:w="1980" w:type="dxa"/>
            <w:hideMark/>
          </w:tcPr>
          <w:p w:rsidR="00E31F03" w:rsidRPr="00E31F03" w:rsidRDefault="00E31F03" w:rsidP="00E31F0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Responsable del tratamiento</w:t>
            </w:r>
          </w:p>
        </w:tc>
        <w:tc>
          <w:tcPr>
            <w:tcW w:w="6915" w:type="dxa"/>
            <w:hideMark/>
          </w:tcPr>
          <w:p w:rsidR="00E31F03" w:rsidRPr="00E31F03" w:rsidRDefault="00E31F03" w:rsidP="00E31F0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Directora General de Desarrollo Rural; C/ Albert Einstein, nº 2, PCTCAN, CP 39011, Santander</w:t>
            </w:r>
          </w:p>
        </w:tc>
      </w:tr>
      <w:tr w:rsidR="00E31F03" w:rsidRPr="00805258" w:rsidTr="00321640">
        <w:trPr>
          <w:gridAfter w:val="1"/>
          <w:wAfter w:w="8" w:type="dxa"/>
          <w:trHeight w:val="412"/>
        </w:trPr>
        <w:tc>
          <w:tcPr>
            <w:tcW w:w="1980" w:type="dxa"/>
            <w:hideMark/>
          </w:tcPr>
          <w:p w:rsidR="00E31F03" w:rsidRPr="00E31F03" w:rsidRDefault="00E31F03" w:rsidP="00E31F0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Delegado de Protección de Datos</w:t>
            </w:r>
          </w:p>
        </w:tc>
        <w:tc>
          <w:tcPr>
            <w:tcW w:w="6915" w:type="dxa"/>
            <w:hideMark/>
          </w:tcPr>
          <w:p w:rsidR="00E31F03" w:rsidRPr="00E31F03" w:rsidRDefault="00E31F03" w:rsidP="00E31F0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Delegado de Protección de Datos; Delegado de Protección de Datos. Gobierno de Cantabria. Peña Herbosa, 29, 4ª Planta. CP 39003 Santander.; delegadoprotecciondatos@cantabria.es</w:t>
            </w:r>
          </w:p>
        </w:tc>
      </w:tr>
      <w:tr w:rsidR="00E31F03" w:rsidRPr="00805258" w:rsidTr="00321640">
        <w:trPr>
          <w:gridAfter w:val="1"/>
          <w:wAfter w:w="8" w:type="dxa"/>
          <w:trHeight w:val="423"/>
        </w:trPr>
        <w:tc>
          <w:tcPr>
            <w:tcW w:w="1980" w:type="dxa"/>
            <w:hideMark/>
          </w:tcPr>
          <w:p w:rsidR="00E31F03" w:rsidRPr="00E31F03" w:rsidRDefault="00E31F03" w:rsidP="00E31F0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Finalidad – Descripción breve</w:t>
            </w:r>
          </w:p>
        </w:tc>
        <w:tc>
          <w:tcPr>
            <w:tcW w:w="6915" w:type="dxa"/>
            <w:hideMark/>
          </w:tcPr>
          <w:p w:rsidR="00E31F03" w:rsidRPr="00E31F03" w:rsidRDefault="00E31F03" w:rsidP="00E31F0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La obtención de datos a través de encuestas para desarrollar proyectos de investigación y/o estudios de desarrollo rural</w:t>
            </w:r>
          </w:p>
        </w:tc>
      </w:tr>
      <w:tr w:rsidR="00E31F03" w:rsidRPr="00805258" w:rsidTr="00321640">
        <w:trPr>
          <w:gridAfter w:val="1"/>
          <w:wAfter w:w="8" w:type="dxa"/>
          <w:trHeight w:val="566"/>
        </w:trPr>
        <w:tc>
          <w:tcPr>
            <w:tcW w:w="1980" w:type="dxa"/>
            <w:hideMark/>
          </w:tcPr>
          <w:p w:rsidR="00E31F03" w:rsidRPr="00E31F03" w:rsidRDefault="00E31F03" w:rsidP="00E31F0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Finalidad – Descripción detallada</w:t>
            </w:r>
          </w:p>
        </w:tc>
        <w:tc>
          <w:tcPr>
            <w:tcW w:w="6915" w:type="dxa"/>
            <w:hideMark/>
          </w:tcPr>
          <w:p w:rsidR="00E31F03" w:rsidRPr="00E31F03" w:rsidRDefault="00E31F03" w:rsidP="00E31F0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En los estudios e investigaciones sobre estructuras o sistemas de producción de las explotaciones agrarias se requiere la toma de datos de dichas explotaciones y de sus titulares para su tipificación y tratamiento estadístico (son datos técnicos y socioeconómicos)</w:t>
            </w:r>
          </w:p>
        </w:tc>
      </w:tr>
      <w:tr w:rsidR="00E31F03" w:rsidRPr="00805258" w:rsidTr="00321640">
        <w:trPr>
          <w:gridAfter w:val="1"/>
          <w:wAfter w:w="8" w:type="dxa"/>
          <w:trHeight w:val="691"/>
        </w:trPr>
        <w:tc>
          <w:tcPr>
            <w:tcW w:w="1980" w:type="dxa"/>
            <w:hideMark/>
          </w:tcPr>
          <w:p w:rsidR="00E31F03" w:rsidRPr="00E31F03" w:rsidRDefault="00E31F03" w:rsidP="00E31F0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Colectivos de personas afectadas por el tratamiento (categorías de interesados):</w:t>
            </w:r>
          </w:p>
        </w:tc>
        <w:tc>
          <w:tcPr>
            <w:tcW w:w="6915" w:type="dxa"/>
            <w:hideMark/>
          </w:tcPr>
          <w:p w:rsidR="00E31F03" w:rsidRPr="00E31F03" w:rsidRDefault="00E31F03" w:rsidP="00E31F0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 xml:space="preserve">Entidades de sector </w:t>
            </w:r>
            <w:r w:rsidR="00805258" w:rsidRPr="0080525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agroalimentario</w:t>
            </w: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 xml:space="preserve"> y forestal: Titulares de las explotaciones, empresas agroalimentarias o forestales, entidades asociativas agrarias</w:t>
            </w:r>
          </w:p>
        </w:tc>
      </w:tr>
      <w:tr w:rsidR="00E31F03" w:rsidRPr="00805258" w:rsidTr="00321640">
        <w:trPr>
          <w:gridAfter w:val="1"/>
          <w:wAfter w:w="8" w:type="dxa"/>
          <w:trHeight w:val="418"/>
        </w:trPr>
        <w:tc>
          <w:tcPr>
            <w:tcW w:w="1980" w:type="dxa"/>
            <w:hideMark/>
          </w:tcPr>
          <w:p w:rsidR="00E31F03" w:rsidRPr="00E31F03" w:rsidRDefault="00E31F03" w:rsidP="00E31F0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Plazos previstos para la supresión de los datos</w:t>
            </w:r>
          </w:p>
        </w:tc>
        <w:tc>
          <w:tcPr>
            <w:tcW w:w="6915" w:type="dxa"/>
            <w:hideMark/>
          </w:tcPr>
          <w:p w:rsidR="00E31F03" w:rsidRPr="00E31F03" w:rsidRDefault="00E31F03" w:rsidP="00E31F0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Hasta el final de su vigencia legal.</w:t>
            </w:r>
          </w:p>
        </w:tc>
      </w:tr>
      <w:tr w:rsidR="00E31F03" w:rsidRPr="00805258" w:rsidTr="00321640">
        <w:trPr>
          <w:gridAfter w:val="1"/>
          <w:wAfter w:w="8" w:type="dxa"/>
          <w:trHeight w:val="555"/>
        </w:trPr>
        <w:tc>
          <w:tcPr>
            <w:tcW w:w="1980" w:type="dxa"/>
            <w:hideMark/>
          </w:tcPr>
          <w:p w:rsidR="00E31F03" w:rsidRPr="00E31F03" w:rsidRDefault="00E31F03" w:rsidP="00E31F0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Elaboración de perfiles y decisiones automatizadas</w:t>
            </w:r>
          </w:p>
        </w:tc>
        <w:tc>
          <w:tcPr>
            <w:tcW w:w="6915" w:type="dxa"/>
            <w:hideMark/>
          </w:tcPr>
          <w:p w:rsidR="00E31F03" w:rsidRPr="00E31F03" w:rsidRDefault="00E31F03" w:rsidP="00E31F0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No</w:t>
            </w:r>
          </w:p>
        </w:tc>
      </w:tr>
      <w:tr w:rsidR="00E31F03" w:rsidRPr="00805258" w:rsidTr="00321640">
        <w:trPr>
          <w:gridAfter w:val="1"/>
          <w:wAfter w:w="8" w:type="dxa"/>
          <w:trHeight w:val="134"/>
        </w:trPr>
        <w:tc>
          <w:tcPr>
            <w:tcW w:w="1980" w:type="dxa"/>
            <w:hideMark/>
          </w:tcPr>
          <w:p w:rsidR="00E31F03" w:rsidRPr="00E31F03" w:rsidRDefault="00E31F03" w:rsidP="00E31F0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Legitimación – Articulo 6.1</w:t>
            </w:r>
          </w:p>
        </w:tc>
        <w:tc>
          <w:tcPr>
            <w:tcW w:w="6915" w:type="dxa"/>
            <w:hideMark/>
          </w:tcPr>
          <w:p w:rsidR="00E31F03" w:rsidRPr="00E31F03" w:rsidRDefault="00E31F03" w:rsidP="00E31F0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El tratamiento es necesario para el cumplimiento de una misión realizada en interés público o en el ejercicio de poderes públicos conferidos al responsable del tratamiento.</w:t>
            </w:r>
          </w:p>
        </w:tc>
      </w:tr>
      <w:tr w:rsidR="00E31F03" w:rsidRPr="00805258" w:rsidTr="00321640">
        <w:trPr>
          <w:gridAfter w:val="1"/>
          <w:wAfter w:w="8" w:type="dxa"/>
          <w:trHeight w:val="323"/>
        </w:trPr>
        <w:tc>
          <w:tcPr>
            <w:tcW w:w="1980" w:type="dxa"/>
            <w:hideMark/>
          </w:tcPr>
          <w:p w:rsidR="00E31F03" w:rsidRPr="00E31F03" w:rsidRDefault="00E31F03" w:rsidP="00E31F0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Legitimación – Descripción detallada</w:t>
            </w:r>
          </w:p>
        </w:tc>
        <w:tc>
          <w:tcPr>
            <w:tcW w:w="6915" w:type="dxa"/>
            <w:hideMark/>
          </w:tcPr>
          <w:p w:rsidR="00E31F03" w:rsidRPr="00E31F03" w:rsidRDefault="00E31F03" w:rsidP="00E31F0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RD 3417_1983, de 28 de diciembre,  sobre el traspaso de funcionas y servicios del Estado a la Comunidad Autónoma de Cantabria en materia de investigación agraria</w:t>
            </w:r>
          </w:p>
        </w:tc>
      </w:tr>
      <w:tr w:rsidR="00E31F03" w:rsidRPr="00805258" w:rsidTr="00321640">
        <w:trPr>
          <w:gridAfter w:val="1"/>
          <w:wAfter w:w="8" w:type="dxa"/>
          <w:trHeight w:val="513"/>
        </w:trPr>
        <w:tc>
          <w:tcPr>
            <w:tcW w:w="1980" w:type="dxa"/>
            <w:hideMark/>
          </w:tcPr>
          <w:p w:rsidR="00E31F03" w:rsidRPr="00E31F03" w:rsidRDefault="00E31F03" w:rsidP="00E31F0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Consecuencias de no facilitar lo</w:t>
            </w:r>
            <w:r w:rsidRPr="0080525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s</w:t>
            </w: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 xml:space="preserve"> datos:</w:t>
            </w:r>
          </w:p>
        </w:tc>
        <w:tc>
          <w:tcPr>
            <w:tcW w:w="6915" w:type="dxa"/>
            <w:hideMark/>
          </w:tcPr>
          <w:p w:rsidR="00E31F03" w:rsidRPr="00E31F03" w:rsidRDefault="00E31F03" w:rsidP="00E31F0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Durante la fase de solicitud: la exclusión del proyecto o estudio.</w:t>
            </w: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br/>
              <w:t>Una vez se ha realizado el estudio o proyecto de investigación:  no se podrán eliminar hasta que se superen los plazos legales de conservación del expediente correspondiente.</w:t>
            </w:r>
          </w:p>
        </w:tc>
      </w:tr>
      <w:tr w:rsidR="00E31F03" w:rsidRPr="00805258" w:rsidTr="00321640">
        <w:trPr>
          <w:gridAfter w:val="1"/>
          <w:wAfter w:w="8" w:type="dxa"/>
          <w:trHeight w:val="649"/>
        </w:trPr>
        <w:tc>
          <w:tcPr>
            <w:tcW w:w="1980" w:type="dxa"/>
            <w:hideMark/>
          </w:tcPr>
          <w:p w:rsidR="00E31F03" w:rsidRPr="00E31F03" w:rsidRDefault="00E31F03" w:rsidP="00E31F0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Consecuencias de eliminar los datos por el ejercicio de derechos:</w:t>
            </w:r>
          </w:p>
        </w:tc>
        <w:tc>
          <w:tcPr>
            <w:tcW w:w="6915" w:type="dxa"/>
            <w:hideMark/>
          </w:tcPr>
          <w:p w:rsidR="00E31F03" w:rsidRPr="00E31F03" w:rsidRDefault="00E31F03" w:rsidP="00E31F0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Durante la fase de solicitud: la exclusión del proyecto o estudio.</w:t>
            </w: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br/>
              <w:t>Una vez se ha realizado el estudio o proyecto de investigación:  no se podrán eliminar hasta que se superen los plazos legales de conservación del expediente correspondiente.</w:t>
            </w:r>
          </w:p>
        </w:tc>
      </w:tr>
      <w:tr w:rsidR="00E31F03" w:rsidRPr="00805258" w:rsidTr="00321640">
        <w:trPr>
          <w:gridAfter w:val="1"/>
          <w:wAfter w:w="8" w:type="dxa"/>
          <w:trHeight w:val="1835"/>
        </w:trPr>
        <w:tc>
          <w:tcPr>
            <w:tcW w:w="1980" w:type="dxa"/>
            <w:hideMark/>
          </w:tcPr>
          <w:p w:rsidR="00E31F03" w:rsidRPr="00E31F03" w:rsidRDefault="00E31F03" w:rsidP="00E31F0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Datos tratados</w:t>
            </w:r>
          </w:p>
        </w:tc>
        <w:tc>
          <w:tcPr>
            <w:tcW w:w="6915" w:type="dxa"/>
            <w:hideMark/>
          </w:tcPr>
          <w:p w:rsidR="00E31F03" w:rsidRPr="00805258" w:rsidRDefault="00E31F03" w:rsidP="00E31F0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Datos de características personales: Titular - Sexo</w:t>
            </w: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br/>
              <w:t xml:space="preserve">Titular </w:t>
            </w:r>
            <w:r w:rsidRPr="0080525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–</w:t>
            </w: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 xml:space="preserve"> Edad</w:t>
            </w:r>
          </w:p>
          <w:p w:rsidR="00E31F03" w:rsidRPr="00E31F03" w:rsidRDefault="00E31F03" w:rsidP="00E31F03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 xml:space="preserve"> Datos de infracciones: No se tratan este tipo de datos. Datos académicos: Titular - Nivel de Formación Datos profesionales: Solicitante - Situación de empresario. Datos económicos o financieros: Solamente los relacionados con la explotación agraria: Gastos, Ingresos y Márgenes Otros tipos de datos:  Relacionados con la </w:t>
            </w:r>
            <w:proofErr w:type="gramStart"/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explotación  (</w:t>
            </w:r>
            <w:proofErr w:type="gramEnd"/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superficie, censos ganaderos, ubicación, Orientación Técnico-Económica, etc.) y con su manejo (</w:t>
            </w:r>
            <w:proofErr w:type="spellStart"/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Fetilizacion</w:t>
            </w:r>
            <w:proofErr w:type="spellEnd"/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 xml:space="preserve">, tratamientos </w:t>
            </w:r>
            <w:proofErr w:type="spellStart"/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fito</w:t>
            </w:r>
            <w:proofErr w:type="spellEnd"/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 xml:space="preserve"> o zoosanitarios, alimentación del ganado, rendimientos, etc.) ¿Los datos recogidos corresponden a menores de edad?  No se tratan este tipo de datos.</w:t>
            </w:r>
          </w:p>
        </w:tc>
      </w:tr>
      <w:tr w:rsidR="00E31F03" w:rsidRPr="00805258" w:rsidTr="00321640">
        <w:trPr>
          <w:gridAfter w:val="1"/>
          <w:wAfter w:w="8" w:type="dxa"/>
          <w:trHeight w:val="558"/>
        </w:trPr>
        <w:tc>
          <w:tcPr>
            <w:tcW w:w="1980" w:type="dxa"/>
            <w:hideMark/>
          </w:tcPr>
          <w:p w:rsidR="00E31F03" w:rsidRPr="00E31F03" w:rsidRDefault="00E31F03" w:rsidP="00E31F0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Origen de los datos</w:t>
            </w:r>
          </w:p>
        </w:tc>
        <w:tc>
          <w:tcPr>
            <w:tcW w:w="6915" w:type="dxa"/>
            <w:hideMark/>
          </w:tcPr>
          <w:p w:rsidR="00E31F03" w:rsidRPr="00E31F03" w:rsidRDefault="00E31F03" w:rsidP="00E31F0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 xml:space="preserve">Datos de características personales: El solicitante. Datos de infracciones: No se tratan este tipo de datos. Datos académicos: Solicitante Datos profesionales: El solicitante. Datos económicos o financieros: El solicitante. Otros tipos de datos:  El solicitante. </w:t>
            </w:r>
          </w:p>
        </w:tc>
      </w:tr>
      <w:tr w:rsidR="00E31F03" w:rsidRPr="00805258" w:rsidTr="00321640">
        <w:trPr>
          <w:gridAfter w:val="1"/>
          <w:wAfter w:w="8" w:type="dxa"/>
          <w:trHeight w:val="1095"/>
        </w:trPr>
        <w:tc>
          <w:tcPr>
            <w:tcW w:w="1980" w:type="dxa"/>
            <w:hideMark/>
          </w:tcPr>
          <w:p w:rsidR="00E31F03" w:rsidRPr="00E31F03" w:rsidRDefault="00E31F03" w:rsidP="00E31F0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 xml:space="preserve">Destinatarios (Comunicaciones de datos personales, </w:t>
            </w:r>
            <w:r w:rsidRPr="0080525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incluidos</w:t>
            </w: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 xml:space="preserve"> terceros, países y organizaciones internacionales)</w:t>
            </w:r>
          </w:p>
        </w:tc>
        <w:tc>
          <w:tcPr>
            <w:tcW w:w="6915" w:type="dxa"/>
            <w:hideMark/>
          </w:tcPr>
          <w:p w:rsidR="00E31F03" w:rsidRPr="00E31F03" w:rsidRDefault="00E31F03" w:rsidP="00E31F0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Ninguna personalizada. Solamente tratamiento estadístico.</w:t>
            </w:r>
          </w:p>
        </w:tc>
      </w:tr>
      <w:tr w:rsidR="00E31F03" w:rsidRPr="00805258" w:rsidTr="00321640">
        <w:trPr>
          <w:gridAfter w:val="1"/>
          <w:wAfter w:w="8" w:type="dxa"/>
          <w:trHeight w:val="1150"/>
        </w:trPr>
        <w:tc>
          <w:tcPr>
            <w:tcW w:w="1980" w:type="dxa"/>
            <w:hideMark/>
          </w:tcPr>
          <w:p w:rsidR="00E31F03" w:rsidRPr="00E31F03" w:rsidRDefault="00E31F03" w:rsidP="00E31F0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Descripción general de las medidas técnicas y organizativas de seguridad a que se refiere el artículo 32, apartado 1</w:t>
            </w:r>
          </w:p>
        </w:tc>
        <w:tc>
          <w:tcPr>
            <w:tcW w:w="6915" w:type="dxa"/>
            <w:hideMark/>
          </w:tcPr>
          <w:p w:rsidR="00E31F03" w:rsidRPr="00805258" w:rsidRDefault="00E31F03" w:rsidP="00E31F0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 xml:space="preserve">Medidas de seguridad correspondientes al </w:t>
            </w:r>
            <w:r w:rsidR="00805258"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cumplimiento</w:t>
            </w: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 xml:space="preserve"> del Esquema Nacional de Seguridad (Real Decreto 3/2010, de 8 de enero) aplicadas a los sistemas de información empleados para el tratamiento de datos personales descrito.</w:t>
            </w:r>
          </w:p>
          <w:p w:rsidR="00E31F03" w:rsidRPr="00E31F03" w:rsidRDefault="00E31F03" w:rsidP="00E31F03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Otras medidas organizativas y técnicas equivalentes y/o adicionales para las operaciones con datos personales correspondientes al tratamiento de datos personales descrito no automatizadas.</w:t>
            </w:r>
          </w:p>
        </w:tc>
      </w:tr>
      <w:tr w:rsidR="00E31F03" w:rsidRPr="00805258" w:rsidTr="00321640">
        <w:trPr>
          <w:gridAfter w:val="1"/>
          <w:wAfter w:w="8" w:type="dxa"/>
          <w:trHeight w:val="1962"/>
        </w:trPr>
        <w:tc>
          <w:tcPr>
            <w:tcW w:w="1980" w:type="dxa"/>
            <w:hideMark/>
          </w:tcPr>
          <w:p w:rsidR="00E31F03" w:rsidRPr="00E31F03" w:rsidRDefault="00E31F03" w:rsidP="00E31F0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Derechos</w:t>
            </w:r>
          </w:p>
        </w:tc>
        <w:tc>
          <w:tcPr>
            <w:tcW w:w="6915" w:type="dxa"/>
            <w:hideMark/>
          </w:tcPr>
          <w:p w:rsidR="00E31F03" w:rsidRPr="00805258" w:rsidRDefault="00E31F03" w:rsidP="00E31F0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El interesado tiene los siguientes derechos: acceso, rectificación, supresión, limitación del tratamiento, portabilidad de los datos, oposición y retirada del consentimiento prestado.</w:t>
            </w: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br/>
              <w:t>Estos derechos los puede ejercitar poniéndose en contacto con el Responsable del Tratamiento.</w:t>
            </w:r>
          </w:p>
          <w:p w:rsidR="00E31F03" w:rsidRPr="00805258" w:rsidRDefault="00E31F03" w:rsidP="00E31F03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Los interesados podrán ponerse en contacto con el Delegado de Protección de Datos por lo que respecta a todas las cuestiones relativas al tratamiento de sus datos personales y al ejercicio de sus derechos al Reglamento General de Protección de Datos (artículo 38.4 del RGPD).</w:t>
            </w:r>
          </w:p>
          <w:p w:rsidR="00E31F03" w:rsidRPr="00E31F03" w:rsidRDefault="00E31F03" w:rsidP="00E31F03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E31F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También tiene derecho a reclamar ante la siguiente autoridad de control: Agencia Española de Protección de Datos (www.aepd.es).</w:t>
            </w:r>
          </w:p>
        </w:tc>
      </w:tr>
    </w:tbl>
    <w:p w:rsidR="00321640" w:rsidRDefault="00321640">
      <w:bookmarkStart w:id="0" w:name="_GoBack"/>
      <w:bookmarkEnd w:id="0"/>
    </w:p>
    <w:tbl>
      <w:tblPr>
        <w:tblStyle w:val="Tablaconcuadrcula"/>
        <w:tblW w:w="0" w:type="auto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768"/>
        <w:gridCol w:w="6726"/>
      </w:tblGrid>
      <w:tr w:rsidR="00E31F03" w:rsidRPr="00321640" w:rsidTr="00321640">
        <w:trPr>
          <w:trHeight w:val="300"/>
        </w:trPr>
        <w:tc>
          <w:tcPr>
            <w:tcW w:w="8494" w:type="dxa"/>
            <w:gridSpan w:val="2"/>
            <w:vAlign w:val="center"/>
            <w:hideMark/>
          </w:tcPr>
          <w:p w:rsidR="00E31F03" w:rsidRPr="00321640" w:rsidRDefault="00321640" w:rsidP="0032164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lastRenderedPageBreak/>
              <w:br w:type="page"/>
            </w:r>
            <w:r w:rsidR="00E31F03" w:rsidRPr="00321640">
              <w:rPr>
                <w:rFonts w:ascii="Arial" w:hAnsi="Arial" w:cs="Arial"/>
                <w:b/>
                <w:bCs/>
                <w:sz w:val="16"/>
                <w:szCs w:val="16"/>
              </w:rPr>
              <w:t>Información adicional sobre Protección de Datos Personales</w:t>
            </w:r>
          </w:p>
        </w:tc>
      </w:tr>
      <w:tr w:rsidR="00E31F03" w:rsidRPr="00321640" w:rsidTr="00321640">
        <w:trPr>
          <w:trHeight w:val="530"/>
        </w:trPr>
        <w:tc>
          <w:tcPr>
            <w:tcW w:w="8494" w:type="dxa"/>
            <w:gridSpan w:val="2"/>
            <w:vAlign w:val="center"/>
            <w:hideMark/>
          </w:tcPr>
          <w:p w:rsidR="00E31F03" w:rsidRPr="00321640" w:rsidRDefault="00E31F03" w:rsidP="0032164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21640">
              <w:rPr>
                <w:rFonts w:ascii="Arial" w:hAnsi="Arial" w:cs="Arial"/>
                <w:b/>
                <w:bCs/>
                <w:sz w:val="16"/>
                <w:szCs w:val="16"/>
              </w:rPr>
              <w:t>En cumplimiento del Reglamento General de Protección de Datos (Reglamento (UE) 2016/679 del Parlamento Europeo y del Consejo de 27 de abril de 2016), se informa:</w:t>
            </w:r>
          </w:p>
        </w:tc>
      </w:tr>
      <w:tr w:rsidR="00E31F03" w:rsidRPr="00321640" w:rsidTr="00321640">
        <w:trPr>
          <w:trHeight w:val="315"/>
        </w:trPr>
        <w:tc>
          <w:tcPr>
            <w:tcW w:w="1768" w:type="dxa"/>
            <w:hideMark/>
          </w:tcPr>
          <w:p w:rsidR="00E31F03" w:rsidRPr="00321640" w:rsidRDefault="00E31F03">
            <w:pPr>
              <w:rPr>
                <w:rFonts w:ascii="Arial" w:hAnsi="Arial" w:cs="Arial"/>
                <w:sz w:val="16"/>
                <w:szCs w:val="16"/>
              </w:rPr>
            </w:pPr>
            <w:r w:rsidRPr="00321640">
              <w:rPr>
                <w:rFonts w:ascii="Arial" w:hAnsi="Arial" w:cs="Arial"/>
                <w:sz w:val="16"/>
                <w:szCs w:val="16"/>
              </w:rPr>
              <w:t>Tratamiento</w:t>
            </w:r>
          </w:p>
        </w:tc>
        <w:tc>
          <w:tcPr>
            <w:tcW w:w="6726" w:type="dxa"/>
            <w:hideMark/>
          </w:tcPr>
          <w:p w:rsidR="00E31F03" w:rsidRPr="00321640" w:rsidRDefault="00E31F03">
            <w:pPr>
              <w:rPr>
                <w:rFonts w:ascii="Arial" w:hAnsi="Arial" w:cs="Arial"/>
                <w:sz w:val="16"/>
                <w:szCs w:val="16"/>
              </w:rPr>
            </w:pPr>
            <w:r w:rsidRPr="00321640">
              <w:rPr>
                <w:rFonts w:ascii="Arial" w:hAnsi="Arial" w:cs="Arial"/>
                <w:sz w:val="16"/>
                <w:szCs w:val="16"/>
              </w:rPr>
              <w:t>Realización de encuestas para proyectos de investigación y/o estudios de desarrollo rural</w:t>
            </w:r>
          </w:p>
        </w:tc>
      </w:tr>
      <w:tr w:rsidR="00E31F03" w:rsidRPr="00321640" w:rsidTr="00321640">
        <w:trPr>
          <w:trHeight w:val="372"/>
        </w:trPr>
        <w:tc>
          <w:tcPr>
            <w:tcW w:w="1768" w:type="dxa"/>
            <w:hideMark/>
          </w:tcPr>
          <w:p w:rsidR="00E31F03" w:rsidRPr="00321640" w:rsidRDefault="00E31F03">
            <w:pPr>
              <w:rPr>
                <w:rFonts w:ascii="Arial" w:hAnsi="Arial" w:cs="Arial"/>
                <w:sz w:val="16"/>
                <w:szCs w:val="16"/>
              </w:rPr>
            </w:pPr>
            <w:r w:rsidRPr="00321640">
              <w:rPr>
                <w:rFonts w:ascii="Arial" w:hAnsi="Arial" w:cs="Arial"/>
                <w:sz w:val="16"/>
                <w:szCs w:val="16"/>
              </w:rPr>
              <w:t>Responsable del tratamiento</w:t>
            </w:r>
          </w:p>
        </w:tc>
        <w:tc>
          <w:tcPr>
            <w:tcW w:w="6726" w:type="dxa"/>
            <w:hideMark/>
          </w:tcPr>
          <w:p w:rsidR="00E31F03" w:rsidRPr="00321640" w:rsidRDefault="00E31F03" w:rsidP="00E31F03">
            <w:pPr>
              <w:rPr>
                <w:rFonts w:ascii="Arial" w:hAnsi="Arial" w:cs="Arial"/>
                <w:sz w:val="16"/>
                <w:szCs w:val="16"/>
              </w:rPr>
            </w:pPr>
            <w:r w:rsidRPr="00321640">
              <w:rPr>
                <w:rFonts w:ascii="Arial" w:hAnsi="Arial" w:cs="Arial"/>
                <w:sz w:val="16"/>
                <w:szCs w:val="16"/>
              </w:rPr>
              <w:t>Directora General de Desarrollo Rural; C/ Albert Einstein, nº 2, PCTCAN, CP 39011, Santander</w:t>
            </w:r>
          </w:p>
        </w:tc>
      </w:tr>
      <w:tr w:rsidR="00E31F03" w:rsidRPr="00321640" w:rsidTr="00321640">
        <w:trPr>
          <w:trHeight w:val="662"/>
        </w:trPr>
        <w:tc>
          <w:tcPr>
            <w:tcW w:w="1768" w:type="dxa"/>
            <w:hideMark/>
          </w:tcPr>
          <w:p w:rsidR="00E31F03" w:rsidRPr="00321640" w:rsidRDefault="00E31F03">
            <w:pPr>
              <w:rPr>
                <w:rFonts w:ascii="Arial" w:hAnsi="Arial" w:cs="Arial"/>
                <w:sz w:val="16"/>
                <w:szCs w:val="16"/>
              </w:rPr>
            </w:pPr>
            <w:r w:rsidRPr="00321640">
              <w:rPr>
                <w:rFonts w:ascii="Arial" w:hAnsi="Arial" w:cs="Arial"/>
                <w:sz w:val="16"/>
                <w:szCs w:val="16"/>
              </w:rPr>
              <w:t>Delegado de Protección de Datos</w:t>
            </w:r>
          </w:p>
        </w:tc>
        <w:tc>
          <w:tcPr>
            <w:tcW w:w="6726" w:type="dxa"/>
            <w:hideMark/>
          </w:tcPr>
          <w:p w:rsidR="00E31F03" w:rsidRPr="00321640" w:rsidRDefault="00E31F03" w:rsidP="00E31F03">
            <w:pPr>
              <w:rPr>
                <w:rFonts w:ascii="Arial" w:hAnsi="Arial" w:cs="Arial"/>
                <w:sz w:val="16"/>
                <w:szCs w:val="16"/>
              </w:rPr>
            </w:pPr>
            <w:r w:rsidRPr="00321640">
              <w:rPr>
                <w:rFonts w:ascii="Arial" w:hAnsi="Arial" w:cs="Arial"/>
                <w:sz w:val="16"/>
                <w:szCs w:val="16"/>
              </w:rPr>
              <w:t>Delegado de Protección de Datos; Delegado de Protección de Datos. Gobierno de Cantabria. Peña Herbosa, 29, 4ª Planta. CP 39003 Santander.; delegadoprotecciondatos@cantabria.es</w:t>
            </w:r>
          </w:p>
        </w:tc>
      </w:tr>
      <w:tr w:rsidR="00E31F03" w:rsidRPr="00321640" w:rsidTr="00321640">
        <w:trPr>
          <w:trHeight w:val="315"/>
        </w:trPr>
        <w:tc>
          <w:tcPr>
            <w:tcW w:w="1768" w:type="dxa"/>
            <w:hideMark/>
          </w:tcPr>
          <w:p w:rsidR="00E31F03" w:rsidRPr="00321640" w:rsidRDefault="00E31F03">
            <w:pPr>
              <w:rPr>
                <w:rFonts w:ascii="Arial" w:hAnsi="Arial" w:cs="Arial"/>
                <w:sz w:val="16"/>
                <w:szCs w:val="16"/>
              </w:rPr>
            </w:pPr>
            <w:r w:rsidRPr="00321640">
              <w:rPr>
                <w:rFonts w:ascii="Arial" w:hAnsi="Arial" w:cs="Arial"/>
                <w:sz w:val="16"/>
                <w:szCs w:val="16"/>
              </w:rPr>
              <w:t>Finalidad – Descripción breve</w:t>
            </w:r>
          </w:p>
        </w:tc>
        <w:tc>
          <w:tcPr>
            <w:tcW w:w="6726" w:type="dxa"/>
            <w:hideMark/>
          </w:tcPr>
          <w:p w:rsidR="00E31F03" w:rsidRPr="00321640" w:rsidRDefault="00E31F03">
            <w:pPr>
              <w:rPr>
                <w:rFonts w:ascii="Arial" w:hAnsi="Arial" w:cs="Arial"/>
                <w:sz w:val="16"/>
                <w:szCs w:val="16"/>
              </w:rPr>
            </w:pPr>
            <w:r w:rsidRPr="00321640">
              <w:rPr>
                <w:rFonts w:ascii="Arial" w:hAnsi="Arial" w:cs="Arial"/>
                <w:sz w:val="16"/>
                <w:szCs w:val="16"/>
              </w:rPr>
              <w:t>La obtención de datos a través de encuestas para desarrollar proyectos de investigación y/o estudios de desarrollo rural</w:t>
            </w:r>
          </w:p>
        </w:tc>
      </w:tr>
      <w:tr w:rsidR="00E31F03" w:rsidRPr="00321640" w:rsidTr="00321640">
        <w:trPr>
          <w:trHeight w:val="788"/>
        </w:trPr>
        <w:tc>
          <w:tcPr>
            <w:tcW w:w="1768" w:type="dxa"/>
            <w:hideMark/>
          </w:tcPr>
          <w:p w:rsidR="00E31F03" w:rsidRPr="00321640" w:rsidRDefault="00E31F03">
            <w:pPr>
              <w:rPr>
                <w:rFonts w:ascii="Arial" w:hAnsi="Arial" w:cs="Arial"/>
                <w:sz w:val="16"/>
                <w:szCs w:val="16"/>
              </w:rPr>
            </w:pPr>
            <w:r w:rsidRPr="00321640">
              <w:rPr>
                <w:rFonts w:ascii="Arial" w:hAnsi="Arial" w:cs="Arial"/>
                <w:sz w:val="16"/>
                <w:szCs w:val="16"/>
              </w:rPr>
              <w:t>Finalidad – Descripción detallada</w:t>
            </w:r>
          </w:p>
        </w:tc>
        <w:tc>
          <w:tcPr>
            <w:tcW w:w="6726" w:type="dxa"/>
            <w:hideMark/>
          </w:tcPr>
          <w:p w:rsidR="00E31F03" w:rsidRPr="00321640" w:rsidRDefault="00E31F03" w:rsidP="00E31F03">
            <w:pPr>
              <w:rPr>
                <w:rFonts w:ascii="Arial" w:hAnsi="Arial" w:cs="Arial"/>
                <w:sz w:val="16"/>
                <w:szCs w:val="16"/>
              </w:rPr>
            </w:pPr>
            <w:r w:rsidRPr="00321640">
              <w:rPr>
                <w:rFonts w:ascii="Arial" w:hAnsi="Arial" w:cs="Arial"/>
                <w:sz w:val="16"/>
                <w:szCs w:val="16"/>
              </w:rPr>
              <w:t>En los estudios e investigaciones sobre estructuras o sistemas de producción de las explotaciones agrarias se requiere la toma de datos de dichas explotaciones y de sus titulares para su tipificación y tratamiento estadístico (son datos técnicos y socioeconómicos)</w:t>
            </w:r>
          </w:p>
        </w:tc>
      </w:tr>
      <w:tr w:rsidR="00E31F03" w:rsidRPr="00321640" w:rsidTr="00321640">
        <w:trPr>
          <w:trHeight w:val="417"/>
        </w:trPr>
        <w:tc>
          <w:tcPr>
            <w:tcW w:w="1768" w:type="dxa"/>
            <w:hideMark/>
          </w:tcPr>
          <w:p w:rsidR="00E31F03" w:rsidRPr="00321640" w:rsidRDefault="00E31F03">
            <w:pPr>
              <w:rPr>
                <w:rFonts w:ascii="Arial" w:hAnsi="Arial" w:cs="Arial"/>
                <w:sz w:val="16"/>
                <w:szCs w:val="16"/>
              </w:rPr>
            </w:pPr>
            <w:r w:rsidRPr="00321640">
              <w:rPr>
                <w:rFonts w:ascii="Arial" w:hAnsi="Arial" w:cs="Arial"/>
                <w:sz w:val="16"/>
                <w:szCs w:val="16"/>
              </w:rPr>
              <w:t>Plazos previstos de conservación</w:t>
            </w:r>
          </w:p>
        </w:tc>
        <w:tc>
          <w:tcPr>
            <w:tcW w:w="6726" w:type="dxa"/>
            <w:hideMark/>
          </w:tcPr>
          <w:p w:rsidR="00E31F03" w:rsidRPr="00321640" w:rsidRDefault="00E31F03" w:rsidP="00E31F03">
            <w:pPr>
              <w:rPr>
                <w:rFonts w:ascii="Arial" w:hAnsi="Arial" w:cs="Arial"/>
                <w:sz w:val="16"/>
                <w:szCs w:val="16"/>
              </w:rPr>
            </w:pPr>
            <w:r w:rsidRPr="00321640">
              <w:rPr>
                <w:rFonts w:ascii="Arial" w:hAnsi="Arial" w:cs="Arial"/>
                <w:sz w:val="16"/>
                <w:szCs w:val="16"/>
              </w:rPr>
              <w:t>Hasta el final de su vigencia legal.</w:t>
            </w:r>
          </w:p>
        </w:tc>
      </w:tr>
      <w:tr w:rsidR="00E31F03" w:rsidRPr="00321640" w:rsidTr="00321640">
        <w:trPr>
          <w:trHeight w:val="551"/>
        </w:trPr>
        <w:tc>
          <w:tcPr>
            <w:tcW w:w="1768" w:type="dxa"/>
            <w:hideMark/>
          </w:tcPr>
          <w:p w:rsidR="00E31F03" w:rsidRPr="00321640" w:rsidRDefault="00E31F03">
            <w:pPr>
              <w:rPr>
                <w:rFonts w:ascii="Arial" w:hAnsi="Arial" w:cs="Arial"/>
                <w:sz w:val="16"/>
                <w:szCs w:val="16"/>
              </w:rPr>
            </w:pPr>
            <w:r w:rsidRPr="00321640">
              <w:rPr>
                <w:rFonts w:ascii="Arial" w:hAnsi="Arial" w:cs="Arial"/>
                <w:sz w:val="16"/>
                <w:szCs w:val="16"/>
              </w:rPr>
              <w:t>Elaboración de perfiles y decisiones automatizadas</w:t>
            </w:r>
          </w:p>
        </w:tc>
        <w:tc>
          <w:tcPr>
            <w:tcW w:w="6726" w:type="dxa"/>
            <w:hideMark/>
          </w:tcPr>
          <w:p w:rsidR="00E31F03" w:rsidRPr="00321640" w:rsidRDefault="00E31F03" w:rsidP="00E31F03">
            <w:pPr>
              <w:rPr>
                <w:rFonts w:ascii="Arial" w:hAnsi="Arial" w:cs="Arial"/>
                <w:sz w:val="16"/>
                <w:szCs w:val="16"/>
              </w:rPr>
            </w:pPr>
            <w:r w:rsidRPr="00321640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E31F03" w:rsidRPr="00321640" w:rsidTr="00321640">
        <w:trPr>
          <w:trHeight w:val="417"/>
        </w:trPr>
        <w:tc>
          <w:tcPr>
            <w:tcW w:w="1768" w:type="dxa"/>
            <w:hideMark/>
          </w:tcPr>
          <w:p w:rsidR="00E31F03" w:rsidRPr="00321640" w:rsidRDefault="00E31F03">
            <w:pPr>
              <w:rPr>
                <w:rFonts w:ascii="Arial" w:hAnsi="Arial" w:cs="Arial"/>
                <w:sz w:val="16"/>
                <w:szCs w:val="16"/>
              </w:rPr>
            </w:pPr>
            <w:r w:rsidRPr="00321640">
              <w:rPr>
                <w:rFonts w:ascii="Arial" w:hAnsi="Arial" w:cs="Arial"/>
                <w:sz w:val="16"/>
                <w:szCs w:val="16"/>
              </w:rPr>
              <w:t>Legitimación – Articulo 6.1</w:t>
            </w:r>
          </w:p>
        </w:tc>
        <w:tc>
          <w:tcPr>
            <w:tcW w:w="6726" w:type="dxa"/>
            <w:hideMark/>
          </w:tcPr>
          <w:p w:rsidR="00E31F03" w:rsidRPr="00321640" w:rsidRDefault="00E31F03" w:rsidP="00E31F03">
            <w:pPr>
              <w:rPr>
                <w:rFonts w:ascii="Arial" w:hAnsi="Arial" w:cs="Arial"/>
                <w:sz w:val="16"/>
                <w:szCs w:val="16"/>
              </w:rPr>
            </w:pPr>
            <w:r w:rsidRPr="00321640">
              <w:rPr>
                <w:rFonts w:ascii="Arial" w:hAnsi="Arial" w:cs="Arial"/>
                <w:sz w:val="16"/>
                <w:szCs w:val="16"/>
              </w:rPr>
              <w:t>El tratamiento es necesario para el cumplimiento de una misión realizada en interés público o en el ejercicio de poderes públicos conferidos al responsable del tratamiento.</w:t>
            </w:r>
          </w:p>
        </w:tc>
      </w:tr>
      <w:tr w:rsidR="00E31F03" w:rsidRPr="00321640" w:rsidTr="00321640">
        <w:trPr>
          <w:trHeight w:val="409"/>
        </w:trPr>
        <w:tc>
          <w:tcPr>
            <w:tcW w:w="1768" w:type="dxa"/>
            <w:hideMark/>
          </w:tcPr>
          <w:p w:rsidR="00E31F03" w:rsidRPr="00321640" w:rsidRDefault="00E31F03">
            <w:pPr>
              <w:rPr>
                <w:rFonts w:ascii="Arial" w:hAnsi="Arial" w:cs="Arial"/>
                <w:sz w:val="16"/>
                <w:szCs w:val="16"/>
              </w:rPr>
            </w:pPr>
            <w:r w:rsidRPr="00321640">
              <w:rPr>
                <w:rFonts w:ascii="Arial" w:hAnsi="Arial" w:cs="Arial"/>
                <w:sz w:val="16"/>
                <w:szCs w:val="16"/>
              </w:rPr>
              <w:t>Legitimación – Descripción detallada</w:t>
            </w:r>
          </w:p>
        </w:tc>
        <w:tc>
          <w:tcPr>
            <w:tcW w:w="6726" w:type="dxa"/>
            <w:hideMark/>
          </w:tcPr>
          <w:p w:rsidR="00E31F03" w:rsidRPr="00321640" w:rsidRDefault="00E31F03" w:rsidP="00E31F03">
            <w:pPr>
              <w:rPr>
                <w:rFonts w:ascii="Arial" w:hAnsi="Arial" w:cs="Arial"/>
                <w:sz w:val="16"/>
                <w:szCs w:val="16"/>
              </w:rPr>
            </w:pPr>
            <w:r w:rsidRPr="00321640">
              <w:rPr>
                <w:rFonts w:ascii="Arial" w:hAnsi="Arial" w:cs="Arial"/>
                <w:sz w:val="16"/>
                <w:szCs w:val="16"/>
              </w:rPr>
              <w:t>RD 3417_1983, de 28 de diciembre,  sobre el traspaso de funcionas y servicios del Estado a la Comunidad Autónoma de Cantabria en materia de investigación agraria</w:t>
            </w:r>
          </w:p>
        </w:tc>
      </w:tr>
      <w:tr w:rsidR="00E31F03" w:rsidRPr="00321640" w:rsidTr="00321640">
        <w:trPr>
          <w:trHeight w:val="415"/>
        </w:trPr>
        <w:tc>
          <w:tcPr>
            <w:tcW w:w="1768" w:type="dxa"/>
            <w:hideMark/>
          </w:tcPr>
          <w:p w:rsidR="00E31F03" w:rsidRPr="00321640" w:rsidRDefault="00E31F03">
            <w:pPr>
              <w:rPr>
                <w:rFonts w:ascii="Arial" w:hAnsi="Arial" w:cs="Arial"/>
                <w:sz w:val="16"/>
                <w:szCs w:val="16"/>
              </w:rPr>
            </w:pPr>
            <w:r w:rsidRPr="00321640">
              <w:rPr>
                <w:rFonts w:ascii="Arial" w:hAnsi="Arial" w:cs="Arial"/>
                <w:sz w:val="16"/>
                <w:szCs w:val="16"/>
              </w:rPr>
              <w:t>Consecuencias de no facilitar lo</w:t>
            </w:r>
            <w:r w:rsidR="00321640">
              <w:rPr>
                <w:rFonts w:ascii="Arial" w:hAnsi="Arial" w:cs="Arial"/>
                <w:sz w:val="16"/>
                <w:szCs w:val="16"/>
              </w:rPr>
              <w:t>s</w:t>
            </w:r>
            <w:r w:rsidRPr="00321640">
              <w:rPr>
                <w:rFonts w:ascii="Arial" w:hAnsi="Arial" w:cs="Arial"/>
                <w:sz w:val="16"/>
                <w:szCs w:val="16"/>
              </w:rPr>
              <w:t xml:space="preserve"> datos:</w:t>
            </w:r>
          </w:p>
        </w:tc>
        <w:tc>
          <w:tcPr>
            <w:tcW w:w="6726" w:type="dxa"/>
            <w:hideMark/>
          </w:tcPr>
          <w:p w:rsidR="00E31F03" w:rsidRPr="00321640" w:rsidRDefault="00E31F03" w:rsidP="00E31F03">
            <w:pPr>
              <w:rPr>
                <w:rFonts w:ascii="Arial" w:hAnsi="Arial" w:cs="Arial"/>
                <w:sz w:val="16"/>
                <w:szCs w:val="16"/>
              </w:rPr>
            </w:pPr>
            <w:r w:rsidRPr="00321640">
              <w:rPr>
                <w:rFonts w:ascii="Arial" w:hAnsi="Arial" w:cs="Arial"/>
                <w:sz w:val="16"/>
                <w:szCs w:val="16"/>
              </w:rPr>
              <w:t>No inclusión de la explotación en el estudio o investigación.</w:t>
            </w:r>
          </w:p>
        </w:tc>
      </w:tr>
      <w:tr w:rsidR="00E31F03" w:rsidRPr="00321640" w:rsidTr="00321640">
        <w:trPr>
          <w:trHeight w:val="825"/>
        </w:trPr>
        <w:tc>
          <w:tcPr>
            <w:tcW w:w="1768" w:type="dxa"/>
            <w:hideMark/>
          </w:tcPr>
          <w:p w:rsidR="00E31F03" w:rsidRPr="00321640" w:rsidRDefault="00E31F03">
            <w:pPr>
              <w:rPr>
                <w:rFonts w:ascii="Arial" w:hAnsi="Arial" w:cs="Arial"/>
                <w:sz w:val="16"/>
                <w:szCs w:val="16"/>
              </w:rPr>
            </w:pPr>
            <w:r w:rsidRPr="00321640">
              <w:rPr>
                <w:rFonts w:ascii="Arial" w:hAnsi="Arial" w:cs="Arial"/>
                <w:sz w:val="16"/>
                <w:szCs w:val="16"/>
              </w:rPr>
              <w:t>Consecuencias de eliminar los datos por el ejercicio de derechos:</w:t>
            </w:r>
          </w:p>
        </w:tc>
        <w:tc>
          <w:tcPr>
            <w:tcW w:w="6726" w:type="dxa"/>
            <w:hideMark/>
          </w:tcPr>
          <w:p w:rsidR="00E31F03" w:rsidRPr="00321640" w:rsidRDefault="00E31F03" w:rsidP="00E31F03">
            <w:pPr>
              <w:rPr>
                <w:rFonts w:ascii="Arial" w:hAnsi="Arial" w:cs="Arial"/>
                <w:sz w:val="16"/>
                <w:szCs w:val="16"/>
              </w:rPr>
            </w:pPr>
            <w:r w:rsidRPr="00321640">
              <w:rPr>
                <w:rFonts w:ascii="Arial" w:hAnsi="Arial" w:cs="Arial"/>
                <w:sz w:val="16"/>
                <w:szCs w:val="16"/>
              </w:rPr>
              <w:t>Durante la fase de solicitud: la exclusión del proyecto o estudio.</w:t>
            </w:r>
            <w:r w:rsidRPr="00321640">
              <w:rPr>
                <w:rFonts w:ascii="Arial" w:hAnsi="Arial" w:cs="Arial"/>
                <w:sz w:val="16"/>
                <w:szCs w:val="16"/>
              </w:rPr>
              <w:br/>
              <w:t>Una vez se ha realizado el estudio o proyecto de investigación:  no se podrán eliminar hasta que se superen los plazos legales de conservación del expediente correspondiente.</w:t>
            </w:r>
          </w:p>
        </w:tc>
      </w:tr>
      <w:tr w:rsidR="00E31F03" w:rsidRPr="00321640" w:rsidTr="00321640">
        <w:trPr>
          <w:trHeight w:val="1851"/>
        </w:trPr>
        <w:tc>
          <w:tcPr>
            <w:tcW w:w="1768" w:type="dxa"/>
            <w:hideMark/>
          </w:tcPr>
          <w:p w:rsidR="00E31F03" w:rsidRPr="00321640" w:rsidRDefault="00E31F03">
            <w:pPr>
              <w:rPr>
                <w:rFonts w:ascii="Arial" w:hAnsi="Arial" w:cs="Arial"/>
                <w:sz w:val="16"/>
                <w:szCs w:val="16"/>
              </w:rPr>
            </w:pPr>
            <w:r w:rsidRPr="00321640">
              <w:rPr>
                <w:rFonts w:ascii="Arial" w:hAnsi="Arial" w:cs="Arial"/>
                <w:sz w:val="16"/>
                <w:szCs w:val="16"/>
              </w:rPr>
              <w:t>Datos tratados</w:t>
            </w:r>
          </w:p>
        </w:tc>
        <w:tc>
          <w:tcPr>
            <w:tcW w:w="6726" w:type="dxa"/>
            <w:hideMark/>
          </w:tcPr>
          <w:p w:rsidR="00E31F03" w:rsidRPr="00321640" w:rsidRDefault="00E31F03" w:rsidP="00E31F03">
            <w:pPr>
              <w:rPr>
                <w:rFonts w:ascii="Arial" w:hAnsi="Arial" w:cs="Arial"/>
                <w:sz w:val="16"/>
                <w:szCs w:val="16"/>
              </w:rPr>
            </w:pPr>
            <w:r w:rsidRPr="00321640">
              <w:rPr>
                <w:rFonts w:ascii="Arial" w:hAnsi="Arial" w:cs="Arial"/>
                <w:sz w:val="16"/>
                <w:szCs w:val="16"/>
              </w:rPr>
              <w:t>Datos de características personales: Titular - Sexo</w:t>
            </w:r>
            <w:r w:rsidRPr="00321640">
              <w:rPr>
                <w:rFonts w:ascii="Arial" w:hAnsi="Arial" w:cs="Arial"/>
                <w:sz w:val="16"/>
                <w:szCs w:val="16"/>
              </w:rPr>
              <w:br/>
              <w:t>Titular - Edad</w:t>
            </w:r>
            <w:r w:rsidRPr="00321640">
              <w:rPr>
                <w:rFonts w:ascii="Arial" w:hAnsi="Arial" w:cs="Arial"/>
                <w:sz w:val="16"/>
                <w:szCs w:val="16"/>
              </w:rPr>
              <w:br/>
            </w:r>
            <w:r w:rsidRPr="00321640">
              <w:rPr>
                <w:rFonts w:ascii="Arial" w:hAnsi="Arial" w:cs="Arial"/>
                <w:sz w:val="16"/>
                <w:szCs w:val="16"/>
              </w:rPr>
              <w:br/>
              <w:t xml:space="preserve"> Datos de infracciones: No se tratan este tipo de datos. Datos académicos: Titular - Nivel de Formación Datos profesionales: Solicitante - Situación de empresario. Datos económicos o financieros: Solamente los relacionados con la explotación agraria: Gastos, Ingresos y Márgenes Otros tipos de datos:  Relacionados con la </w:t>
            </w:r>
            <w:r w:rsidR="00321640" w:rsidRPr="00321640">
              <w:rPr>
                <w:rFonts w:ascii="Arial" w:hAnsi="Arial" w:cs="Arial"/>
                <w:sz w:val="16"/>
                <w:szCs w:val="16"/>
              </w:rPr>
              <w:t>explotación (</w:t>
            </w:r>
            <w:r w:rsidRPr="00321640">
              <w:rPr>
                <w:rFonts w:ascii="Arial" w:hAnsi="Arial" w:cs="Arial"/>
                <w:sz w:val="16"/>
                <w:szCs w:val="16"/>
              </w:rPr>
              <w:t>superficie, censos ganaderos, ubicación, Orientación Técnico-Económica, etc.) y con su manejo (</w:t>
            </w:r>
            <w:proofErr w:type="spellStart"/>
            <w:r w:rsidRPr="00321640">
              <w:rPr>
                <w:rFonts w:ascii="Arial" w:hAnsi="Arial" w:cs="Arial"/>
                <w:sz w:val="16"/>
                <w:szCs w:val="16"/>
              </w:rPr>
              <w:t>Fetilizacion</w:t>
            </w:r>
            <w:proofErr w:type="spellEnd"/>
            <w:r w:rsidRPr="00321640">
              <w:rPr>
                <w:rFonts w:ascii="Arial" w:hAnsi="Arial" w:cs="Arial"/>
                <w:sz w:val="16"/>
                <w:szCs w:val="16"/>
              </w:rPr>
              <w:t xml:space="preserve">, tratamientos </w:t>
            </w:r>
            <w:proofErr w:type="spellStart"/>
            <w:r w:rsidRPr="00321640">
              <w:rPr>
                <w:rFonts w:ascii="Arial" w:hAnsi="Arial" w:cs="Arial"/>
                <w:sz w:val="16"/>
                <w:szCs w:val="16"/>
              </w:rPr>
              <w:t>fito</w:t>
            </w:r>
            <w:proofErr w:type="spellEnd"/>
            <w:r w:rsidRPr="00321640">
              <w:rPr>
                <w:rFonts w:ascii="Arial" w:hAnsi="Arial" w:cs="Arial"/>
                <w:sz w:val="16"/>
                <w:szCs w:val="16"/>
              </w:rPr>
              <w:t xml:space="preserve"> o zoosanitarios, alimentación del ganado, rendimientos, etc.) ¿Los datos recogidos corresponden a menores de edad?  No se tratan este tipo de datos.</w:t>
            </w:r>
          </w:p>
        </w:tc>
      </w:tr>
      <w:tr w:rsidR="00E31F03" w:rsidRPr="00321640" w:rsidTr="00321640">
        <w:trPr>
          <w:trHeight w:val="559"/>
        </w:trPr>
        <w:tc>
          <w:tcPr>
            <w:tcW w:w="1768" w:type="dxa"/>
            <w:hideMark/>
          </w:tcPr>
          <w:p w:rsidR="00E31F03" w:rsidRPr="00321640" w:rsidRDefault="00E31F03">
            <w:pPr>
              <w:rPr>
                <w:rFonts w:ascii="Arial" w:hAnsi="Arial" w:cs="Arial"/>
                <w:sz w:val="16"/>
                <w:szCs w:val="16"/>
              </w:rPr>
            </w:pPr>
            <w:r w:rsidRPr="00321640">
              <w:rPr>
                <w:rFonts w:ascii="Arial" w:hAnsi="Arial" w:cs="Arial"/>
                <w:sz w:val="16"/>
                <w:szCs w:val="16"/>
              </w:rPr>
              <w:t>Origen de los datos</w:t>
            </w:r>
          </w:p>
        </w:tc>
        <w:tc>
          <w:tcPr>
            <w:tcW w:w="6726" w:type="dxa"/>
            <w:hideMark/>
          </w:tcPr>
          <w:p w:rsidR="00E31F03" w:rsidRPr="00321640" w:rsidRDefault="00E31F03" w:rsidP="00E31F03">
            <w:pPr>
              <w:rPr>
                <w:rFonts w:ascii="Arial" w:hAnsi="Arial" w:cs="Arial"/>
                <w:sz w:val="16"/>
                <w:szCs w:val="16"/>
              </w:rPr>
            </w:pPr>
            <w:r w:rsidRPr="00321640">
              <w:rPr>
                <w:rFonts w:ascii="Arial" w:hAnsi="Arial" w:cs="Arial"/>
                <w:sz w:val="16"/>
                <w:szCs w:val="16"/>
              </w:rPr>
              <w:t xml:space="preserve">Datos de características personales: El solicitante. Datos de infracciones: No se tratan este tipo de datos. Datos académicos: Solicitante Datos profesionales: El solicitante. Datos económicos o financieros: El solicitante. Otros tipos de datos:  El solicitante. </w:t>
            </w:r>
          </w:p>
        </w:tc>
      </w:tr>
      <w:tr w:rsidR="00E31F03" w:rsidRPr="00321640" w:rsidTr="00321640">
        <w:trPr>
          <w:trHeight w:val="315"/>
        </w:trPr>
        <w:tc>
          <w:tcPr>
            <w:tcW w:w="1768" w:type="dxa"/>
            <w:hideMark/>
          </w:tcPr>
          <w:p w:rsidR="00E31F03" w:rsidRPr="00321640" w:rsidRDefault="00E31F03">
            <w:pPr>
              <w:rPr>
                <w:rFonts w:ascii="Arial" w:hAnsi="Arial" w:cs="Arial"/>
                <w:sz w:val="16"/>
                <w:szCs w:val="16"/>
              </w:rPr>
            </w:pPr>
            <w:r w:rsidRPr="00321640">
              <w:rPr>
                <w:rFonts w:ascii="Arial" w:hAnsi="Arial" w:cs="Arial"/>
                <w:sz w:val="16"/>
                <w:szCs w:val="16"/>
              </w:rPr>
              <w:t>Destinatarios</w:t>
            </w:r>
          </w:p>
        </w:tc>
        <w:tc>
          <w:tcPr>
            <w:tcW w:w="6726" w:type="dxa"/>
            <w:hideMark/>
          </w:tcPr>
          <w:p w:rsidR="00E31F03" w:rsidRPr="00321640" w:rsidRDefault="00E31F03" w:rsidP="00E31F03">
            <w:pPr>
              <w:rPr>
                <w:rFonts w:ascii="Arial" w:hAnsi="Arial" w:cs="Arial"/>
                <w:sz w:val="16"/>
                <w:szCs w:val="16"/>
              </w:rPr>
            </w:pPr>
            <w:r w:rsidRPr="00321640">
              <w:rPr>
                <w:rFonts w:ascii="Arial" w:hAnsi="Arial" w:cs="Arial"/>
                <w:sz w:val="16"/>
                <w:szCs w:val="16"/>
              </w:rPr>
              <w:t>Ninguna personalizada. Solamente tratamiento estadístico.</w:t>
            </w:r>
          </w:p>
        </w:tc>
      </w:tr>
      <w:tr w:rsidR="00E31F03" w:rsidRPr="00321640" w:rsidTr="00321640">
        <w:trPr>
          <w:trHeight w:val="2075"/>
        </w:trPr>
        <w:tc>
          <w:tcPr>
            <w:tcW w:w="1768" w:type="dxa"/>
            <w:hideMark/>
          </w:tcPr>
          <w:p w:rsidR="00E31F03" w:rsidRPr="00321640" w:rsidRDefault="00E31F03">
            <w:pPr>
              <w:rPr>
                <w:rFonts w:ascii="Arial" w:hAnsi="Arial" w:cs="Arial"/>
                <w:sz w:val="16"/>
                <w:szCs w:val="16"/>
              </w:rPr>
            </w:pPr>
            <w:r w:rsidRPr="00321640">
              <w:rPr>
                <w:rFonts w:ascii="Arial" w:hAnsi="Arial" w:cs="Arial"/>
                <w:sz w:val="16"/>
                <w:szCs w:val="16"/>
              </w:rPr>
              <w:t>Derechos</w:t>
            </w:r>
          </w:p>
        </w:tc>
        <w:tc>
          <w:tcPr>
            <w:tcW w:w="6726" w:type="dxa"/>
            <w:hideMark/>
          </w:tcPr>
          <w:p w:rsidR="00E31F03" w:rsidRPr="00321640" w:rsidRDefault="00E31F03" w:rsidP="0032164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321640">
              <w:rPr>
                <w:rFonts w:ascii="Arial" w:hAnsi="Arial" w:cs="Arial"/>
                <w:sz w:val="16"/>
                <w:szCs w:val="16"/>
              </w:rPr>
              <w:t>El interesado tiene los siguientes derechos: acceso, rectificación, supresión, limitación del tratamiento, portabilidad de los datos, oposición y retirada del consentimiento prestado.</w:t>
            </w:r>
            <w:r w:rsidRPr="00321640">
              <w:rPr>
                <w:rFonts w:ascii="Arial" w:hAnsi="Arial" w:cs="Arial"/>
                <w:sz w:val="16"/>
                <w:szCs w:val="16"/>
              </w:rPr>
              <w:br/>
              <w:t>Estos derechos los puede ejercitar poniéndose en contacto con el Responsable del Tratamiento.</w:t>
            </w:r>
            <w:r w:rsidRPr="00321640">
              <w:rPr>
                <w:rFonts w:ascii="Arial" w:hAnsi="Arial" w:cs="Arial"/>
                <w:sz w:val="16"/>
                <w:szCs w:val="16"/>
              </w:rPr>
              <w:br/>
              <w:t xml:space="preserve">Los interesados podrán ponerse en contacto con el delegado de protección de datos por lo que respecta a todas las cuestiones relativas al tratamiento de sus datos personales y al ejercicio de sus derechos al Reglamento General de Protección de Datos (artículo 38.4 del RGPD). </w:t>
            </w:r>
            <w:r w:rsidRPr="00321640">
              <w:rPr>
                <w:rFonts w:ascii="Arial" w:hAnsi="Arial" w:cs="Arial"/>
                <w:sz w:val="16"/>
                <w:szCs w:val="16"/>
              </w:rPr>
              <w:br/>
              <w:t>También tiene derecho a reclamar ante la siguiente autoridad de control: Agencia Española de Protección de Datos (www.aepd.es).</w:t>
            </w:r>
          </w:p>
        </w:tc>
      </w:tr>
    </w:tbl>
    <w:p w:rsidR="00E31F03" w:rsidRDefault="00E31F03"/>
    <w:sectPr w:rsidR="00E31F03" w:rsidSect="00805258">
      <w:pgSz w:w="11906" w:h="16838"/>
      <w:pgMar w:top="1276" w:right="170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7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F03"/>
    <w:rsid w:val="00321640"/>
    <w:rsid w:val="00805258"/>
    <w:rsid w:val="009D3D97"/>
    <w:rsid w:val="00E3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4A4B8"/>
  <w15:chartTrackingRefBased/>
  <w15:docId w15:val="{9B446562-F566-4791-A6DD-7A20EE88C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31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1364</Words>
  <Characters>7503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8850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Fernández Rodríguez-Arango Benito</dc:creator>
  <cp:keywords/>
  <dc:description/>
  <cp:lastModifiedBy>Fernández Rodríguez-Arango Benito</cp:lastModifiedBy>
  <cp:revision>1</cp:revision>
  <dcterms:created xsi:type="dcterms:W3CDTF">2020-03-05T10:02:00Z</dcterms:created>
  <dcterms:modified xsi:type="dcterms:W3CDTF">2020-03-05T10:29:00Z</dcterms:modified>
</cp:coreProperties>
</file>