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D27" w:rsidRDefault="00FC6D27" w:rsidP="00FC6D27">
      <w:pPr>
        <w:pStyle w:val="Textoindependiente"/>
        <w:rPr>
          <w:rFonts w:ascii="Arial" w:hAnsi="Arial" w:cs="Arial"/>
          <w:sz w:val="20"/>
        </w:rPr>
      </w:pPr>
    </w:p>
    <w:tbl>
      <w:tblPr>
        <w:tblW w:w="9180" w:type="dxa"/>
        <w:tblInd w:w="-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7484"/>
      </w:tblGrid>
      <w:tr w:rsidR="00FC6D27" w:rsidTr="00FC6D27"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D27" w:rsidRDefault="00FC6D27" w:rsidP="00042F51">
            <w:pPr>
              <w:jc w:val="both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Información básica sobre Protección de Datos Personales</w:t>
            </w:r>
          </w:p>
          <w:p w:rsidR="00FC6D27" w:rsidRDefault="00FC6D27" w:rsidP="00042F51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En cumplimiento del Reglamento General de Protección de Datos (Reglamento (UE) 2016/679 del Parlamento Europeo y del Consejo de 27 de abril de 2016) se informa:</w:t>
            </w:r>
          </w:p>
        </w:tc>
      </w:tr>
      <w:tr w:rsidR="00FC6D27" w:rsidTr="00FC6D27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D27" w:rsidRDefault="00FC6D27" w:rsidP="00042F51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Tratamiento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27" w:rsidRPr="0014718D" w:rsidRDefault="00FC6D27" w:rsidP="00042F51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14718D">
              <w:rPr>
                <w:rFonts w:ascii="Calibri" w:hAnsi="Calibri" w:cs="Calibri"/>
                <w:sz w:val="16"/>
                <w:szCs w:val="16"/>
              </w:rPr>
              <w:t>GESTIÓN DE SUB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VENCIONES  POR </w:t>
            </w:r>
            <w:r w:rsidRPr="0014718D">
              <w:rPr>
                <w:rFonts w:ascii="Calibri" w:hAnsi="Calibri" w:cs="Calibri"/>
                <w:sz w:val="16"/>
                <w:szCs w:val="16"/>
              </w:rPr>
              <w:t xml:space="preserve"> LA DIRECCIÓN GENERAL DE ECO</w:t>
            </w:r>
            <w:r>
              <w:rPr>
                <w:rFonts w:ascii="Calibri" w:hAnsi="Calibri" w:cs="Calibri"/>
                <w:sz w:val="16"/>
                <w:szCs w:val="16"/>
              </w:rPr>
              <w:t>NOMÍA</w:t>
            </w:r>
          </w:p>
        </w:tc>
      </w:tr>
      <w:tr w:rsidR="00FC6D27" w:rsidTr="00FC6D27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D27" w:rsidRDefault="00FC6D27" w:rsidP="00042F51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Responsable del tratamiento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D27" w:rsidRDefault="00FC6D27" w:rsidP="00042F51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Director General de Economía </w:t>
            </w:r>
          </w:p>
          <w:p w:rsidR="00FC6D27" w:rsidRDefault="00FC6D27" w:rsidP="00042F51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 C/ Hernán Cortés nº 9, 4ª planta, 39003 Santander.</w:t>
            </w:r>
          </w:p>
        </w:tc>
      </w:tr>
      <w:tr w:rsidR="00FC6D27" w:rsidTr="00FC6D27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D27" w:rsidRDefault="00FC6D27" w:rsidP="00042F51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Finalidad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D27" w:rsidRPr="00CC4F89" w:rsidRDefault="00FC6D27" w:rsidP="00042F51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Gestionar </w:t>
            </w:r>
            <w:r w:rsidRPr="00CC4F89">
              <w:rPr>
                <w:rFonts w:ascii="Calibri" w:hAnsi="Calibri" w:cs="Calibri"/>
                <w:sz w:val="16"/>
                <w:szCs w:val="16"/>
              </w:rPr>
              <w:t xml:space="preserve"> subvenciones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 de la Dirección General de Economía</w:t>
            </w:r>
            <w:r w:rsidRPr="00CC4F89">
              <w:rPr>
                <w:rFonts w:ascii="Calibri" w:hAnsi="Calibri" w:cs="Calibri"/>
                <w:sz w:val="16"/>
                <w:szCs w:val="16"/>
              </w:rPr>
              <w:t xml:space="preserve"> en todas sus fases.</w:t>
            </w:r>
          </w:p>
        </w:tc>
      </w:tr>
      <w:tr w:rsidR="00FC6D27" w:rsidTr="00FC6D27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D27" w:rsidRDefault="00FC6D27" w:rsidP="00042F51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Legitimación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27" w:rsidRPr="00F62A6F" w:rsidRDefault="00FC6D27" w:rsidP="00042F51">
            <w:pPr>
              <w:spacing w:after="160" w:line="259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8649D">
              <w:rPr>
                <w:rFonts w:ascii="Calibri" w:hAnsi="Calibri" w:cs="Calibri"/>
                <w:sz w:val="16"/>
                <w:szCs w:val="16"/>
              </w:rPr>
              <w:t>La persona interesada dio su consentimiento para el tratamiento de sus datos personales para uno o v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arios fines específicos y/o </w:t>
            </w:r>
            <w:r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e</w:t>
            </w:r>
            <w:r w:rsidRPr="0038649D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l tratamiento es necesario para el cumplimiento de una misión real</w:t>
            </w:r>
            <w:r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 xml:space="preserve">izada  en interés público o  </w:t>
            </w:r>
            <w:r w:rsidRPr="0038649D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en el  ejercicio de poderes públicos conferidos al responsable de tratamiento.</w:t>
            </w:r>
          </w:p>
        </w:tc>
      </w:tr>
      <w:tr w:rsidR="00FC6D27" w:rsidTr="00FC6D27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D27" w:rsidRDefault="00FC6D27" w:rsidP="00042F51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Destinatarios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27" w:rsidRDefault="00735BC0" w:rsidP="00735BC0">
            <w:pPr>
              <w:spacing w:after="160" w:line="259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6C4E85">
              <w:rPr>
                <w:rFonts w:ascii="Calibri" w:hAnsi="Calibri" w:cs="Calibri"/>
                <w:sz w:val="16"/>
                <w:szCs w:val="16"/>
              </w:rPr>
              <w:t xml:space="preserve">Los datos sólo serán cedidos en aquellos datos establecidos normativamente, entre otros a los siguientes posibles destinatarios: </w:t>
            </w:r>
            <w:r w:rsidR="00FC6D27" w:rsidRPr="006C4E85">
              <w:rPr>
                <w:rFonts w:ascii="Calibri" w:hAnsi="Calibri" w:cs="Calibri"/>
                <w:sz w:val="16"/>
                <w:szCs w:val="16"/>
              </w:rPr>
              <w:t>Intervención General de la Administración de Cantabria, Dirección General de Tesorería, Presupuestos y Política Financiera y Dirección Gener</w:t>
            </w:r>
            <w:r w:rsidRPr="006C4E85">
              <w:rPr>
                <w:rFonts w:ascii="Calibri" w:hAnsi="Calibri" w:cs="Calibri"/>
                <w:sz w:val="16"/>
                <w:szCs w:val="16"/>
              </w:rPr>
              <w:t xml:space="preserve">al de Organización y Tecnología, </w:t>
            </w:r>
            <w:r w:rsidR="00FC6D27" w:rsidRPr="006C4E85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Agencia Cántabra de Administración Tributaria, Agencia Estatal de Administración Tributaria, Seguridad Social, IGAE (BDNS), Instituto Nacional de Estadística, Órganos de control.</w:t>
            </w:r>
          </w:p>
          <w:p w:rsidR="006B288D" w:rsidRPr="006C4E85" w:rsidRDefault="006B288D" w:rsidP="006B288D">
            <w:pPr>
              <w:spacing w:after="160" w:line="259" w:lineRule="auto"/>
              <w:rPr>
                <w:rFonts w:ascii="Calibri" w:hAnsi="Calibri" w:cs="Calibri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Posibles encargados de tratamiento:</w:t>
            </w: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 Intervención General de la Administración de Cantabria, Dirección General de Tesorería, Presupuestos y Política Financiera y Dirección General de Organización y Tecnología</w:t>
            </w:r>
          </w:p>
        </w:tc>
      </w:tr>
      <w:tr w:rsidR="00FC6D27" w:rsidTr="00FC6D27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D27" w:rsidRDefault="00FC6D27" w:rsidP="00042F51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Derechos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D27" w:rsidRDefault="00FC6D27" w:rsidP="00042F51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Acceso, rectificación, supresión y el resto de derechos que se explican en la información adicional.</w:t>
            </w:r>
          </w:p>
        </w:tc>
      </w:tr>
    </w:tbl>
    <w:p w:rsidR="00FC6D27" w:rsidRDefault="00FC6D27" w:rsidP="00FC6D27">
      <w:pPr>
        <w:pStyle w:val="Textoindependiente"/>
        <w:ind w:left="426"/>
        <w:rPr>
          <w:rFonts w:ascii="Arial" w:hAnsi="Arial" w:cs="Arial"/>
          <w:sz w:val="20"/>
        </w:rPr>
      </w:pPr>
    </w:p>
    <w:p w:rsidR="00CC6236" w:rsidRDefault="00CC6236"/>
    <w:sectPr w:rsidR="00CC6236" w:rsidSect="00FC6D27">
      <w:pgSz w:w="11906" w:h="16838"/>
      <w:pgMar w:top="1418" w:right="1701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D27" w:rsidRDefault="00FC6D27" w:rsidP="00FC6D27">
      <w:r>
        <w:separator/>
      </w:r>
    </w:p>
  </w:endnote>
  <w:endnote w:type="continuationSeparator" w:id="0">
    <w:p w:rsidR="00FC6D27" w:rsidRDefault="00FC6D27" w:rsidP="00FC6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D27" w:rsidRDefault="00FC6D27" w:rsidP="00FC6D27">
      <w:r>
        <w:separator/>
      </w:r>
    </w:p>
  </w:footnote>
  <w:footnote w:type="continuationSeparator" w:id="0">
    <w:p w:rsidR="00FC6D27" w:rsidRDefault="00FC6D27" w:rsidP="00FC6D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D27"/>
    <w:rsid w:val="006B288D"/>
    <w:rsid w:val="006C4E85"/>
    <w:rsid w:val="00735BC0"/>
    <w:rsid w:val="00CC6236"/>
    <w:rsid w:val="00FC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D4300"/>
  <w15:chartTrackingRefBased/>
  <w15:docId w15:val="{997C4AC5-0043-4A5C-AE4E-BF14C5D58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FC6D27"/>
    <w:pPr>
      <w:jc w:val="both"/>
    </w:pPr>
    <w:rPr>
      <w:b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FC6D27"/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FC6D2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C6D2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FC6D2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C6D27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81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1381</Characters>
  <Application>Microsoft Office Word</Application>
  <DocSecurity>0</DocSecurity>
  <Lines>11</Lines>
  <Paragraphs>3</Paragraphs>
  <ScaleCrop>false</ScaleCrop>
  <Company>Gobierno de Cantabria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Torres García Cristina</dc:creator>
  <cp:keywords/>
  <dc:description/>
  <cp:lastModifiedBy>Torres García Cristina</cp:lastModifiedBy>
  <cp:revision>4</cp:revision>
  <dcterms:created xsi:type="dcterms:W3CDTF">2019-10-30T08:56:00Z</dcterms:created>
  <dcterms:modified xsi:type="dcterms:W3CDTF">2019-11-20T12:48:00Z</dcterms:modified>
</cp:coreProperties>
</file>